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7C" w:rsidRPr="00CF3868" w:rsidRDefault="00FB667C" w:rsidP="00FB667C">
      <w:pPr>
        <w:suppressAutoHyphens w:val="0"/>
        <w:ind w:firstLine="720"/>
        <w:jc w:val="both"/>
        <w:rPr>
          <w:rStyle w:val="11"/>
          <w:rFonts w:ascii="XO Thames" w:hAnsi="XO Thames"/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</w:t>
      </w:r>
      <w:r>
        <w:rPr>
          <w:rFonts w:ascii="XO Thames" w:hAnsi="XO Thames"/>
          <w:sz w:val="28"/>
          <w:szCs w:val="28"/>
        </w:rPr>
        <w:t xml:space="preserve">заключенного соглашения № 143 от 31.01.2024 года между </w:t>
      </w:r>
      <w:r>
        <w:rPr>
          <w:sz w:val="28"/>
          <w:szCs w:val="28"/>
        </w:rPr>
        <w:t>Администрацией</w:t>
      </w:r>
      <w:r w:rsidRPr="005E6AF3">
        <w:rPr>
          <w:sz w:val="28"/>
          <w:szCs w:val="28"/>
        </w:rPr>
        <w:t xml:space="preserve"> Чагодощенского муниципального округа </w:t>
      </w:r>
      <w:r>
        <w:rPr>
          <w:rFonts w:ascii="XO Thames" w:hAnsi="XO Thames"/>
          <w:sz w:val="28"/>
          <w:szCs w:val="28"/>
        </w:rPr>
        <w:t>и</w:t>
      </w:r>
      <w:r w:rsidRPr="00B83CCC">
        <w:rPr>
          <w:rFonts w:ascii="XO Thames" w:hAnsi="XO Thames"/>
          <w:sz w:val="28"/>
          <w:szCs w:val="28"/>
        </w:rPr>
        <w:t xml:space="preserve"> Департаментом </w:t>
      </w:r>
      <w:r>
        <w:rPr>
          <w:rFonts w:ascii="XO Thames" w:hAnsi="XO Thames"/>
          <w:sz w:val="28"/>
          <w:szCs w:val="28"/>
        </w:rPr>
        <w:t>образования Вологодской области</w:t>
      </w:r>
      <w:r w:rsidRPr="00B83CCC">
        <w:rPr>
          <w:rFonts w:ascii="XO Thames" w:hAnsi="XO Thames"/>
          <w:sz w:val="28"/>
          <w:szCs w:val="28"/>
        </w:rPr>
        <w:t xml:space="preserve"> на </w:t>
      </w:r>
      <w:r w:rsidRPr="00B83CCC">
        <w:rPr>
          <w:rStyle w:val="11"/>
          <w:rFonts w:ascii="XO Thames" w:hAnsi="XO Thames"/>
          <w:sz w:val="28"/>
          <w:szCs w:val="28"/>
        </w:rPr>
        <w:t>осуществление мероприятий по приспособлению зданий и помещений муниципальных дошкольных образовательных организаций и мун</w:t>
      </w:r>
      <w:r w:rsidRPr="00B83CCC">
        <w:rPr>
          <w:rStyle w:val="11"/>
          <w:rFonts w:ascii="XO Thames" w:hAnsi="XO Thames"/>
          <w:sz w:val="28"/>
          <w:szCs w:val="28"/>
        </w:rPr>
        <w:t>и</w:t>
      </w:r>
      <w:r w:rsidRPr="00B83CCC">
        <w:rPr>
          <w:rStyle w:val="11"/>
          <w:rFonts w:ascii="XO Thames" w:hAnsi="XO Thames"/>
          <w:sz w:val="28"/>
          <w:szCs w:val="28"/>
        </w:rPr>
        <w:t>ципальных общеобразовательных организаций для беспрепятственного доступа и</w:t>
      </w:r>
      <w:r w:rsidRPr="00B83CCC">
        <w:rPr>
          <w:rStyle w:val="11"/>
          <w:rFonts w:ascii="XO Thames" w:hAnsi="XO Thames"/>
          <w:sz w:val="28"/>
          <w:szCs w:val="28"/>
        </w:rPr>
        <w:t>н</w:t>
      </w:r>
      <w:r w:rsidRPr="00B83CCC">
        <w:rPr>
          <w:rStyle w:val="11"/>
          <w:rFonts w:ascii="XO Thames" w:hAnsi="XO Thames"/>
          <w:sz w:val="28"/>
          <w:szCs w:val="28"/>
        </w:rPr>
        <w:t xml:space="preserve">валидов (детей-инвалидов) в рамках </w:t>
      </w:r>
      <w:r w:rsidRPr="00B83CCC">
        <w:rPr>
          <w:rFonts w:ascii="XO Thames" w:hAnsi="XO Thames"/>
          <w:sz w:val="28"/>
          <w:szCs w:val="28"/>
        </w:rPr>
        <w:t>подпрограммы 5 «Безбарьерная среда» госуда</w:t>
      </w:r>
      <w:r w:rsidRPr="00B83CCC">
        <w:rPr>
          <w:rFonts w:ascii="XO Thames" w:hAnsi="XO Thames"/>
          <w:sz w:val="28"/>
          <w:szCs w:val="28"/>
        </w:rPr>
        <w:t>р</w:t>
      </w:r>
      <w:r w:rsidRPr="00B83CCC">
        <w:rPr>
          <w:rFonts w:ascii="XO Thames" w:hAnsi="XO Thames"/>
          <w:sz w:val="28"/>
          <w:szCs w:val="28"/>
        </w:rPr>
        <w:t>ственной программы «Социальная поддержка граждан в Вологодской области на 2021-2025 годы»</w:t>
      </w: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  <w:u w:val="single"/>
        </w:rPr>
        <w:t>в 2024 году:</w:t>
      </w:r>
      <w:proofErr w:type="gramEnd"/>
    </w:p>
    <w:p w:rsidR="00FB667C" w:rsidRDefault="00FB667C" w:rsidP="00FB667C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  <w:r>
        <w:rPr>
          <w:rStyle w:val="11"/>
          <w:rFonts w:ascii="XO Thames" w:hAnsi="XO Thames"/>
          <w:b w:val="0"/>
          <w:sz w:val="28"/>
          <w:szCs w:val="28"/>
        </w:rPr>
        <w:t>- в образовательных</w:t>
      </w:r>
      <w:r w:rsidRPr="00B83CCC">
        <w:rPr>
          <w:rFonts w:ascii="XO Thames" w:hAnsi="XO Thames"/>
          <w:b w:val="0"/>
          <w:sz w:val="28"/>
          <w:szCs w:val="28"/>
        </w:rPr>
        <w:t xml:space="preserve"> </w:t>
      </w:r>
      <w:r>
        <w:rPr>
          <w:rFonts w:ascii="XO Thames" w:hAnsi="XO Thames"/>
          <w:b w:val="0"/>
          <w:sz w:val="28"/>
          <w:szCs w:val="28"/>
        </w:rPr>
        <w:t>организациях проводятся</w:t>
      </w:r>
      <w:r w:rsidRPr="00B83CCC">
        <w:rPr>
          <w:rFonts w:ascii="XO Thames" w:hAnsi="XO Thames"/>
          <w:b w:val="0"/>
          <w:sz w:val="28"/>
          <w:szCs w:val="28"/>
        </w:rPr>
        <w:t xml:space="preserve">  меропр</w:t>
      </w:r>
      <w:r w:rsidRPr="00B83CCC">
        <w:rPr>
          <w:rFonts w:ascii="XO Thames" w:hAnsi="XO Thames"/>
          <w:b w:val="0"/>
          <w:sz w:val="28"/>
          <w:szCs w:val="28"/>
        </w:rPr>
        <w:t>и</w:t>
      </w:r>
      <w:r>
        <w:rPr>
          <w:rFonts w:ascii="XO Thames" w:hAnsi="XO Thames"/>
          <w:b w:val="0"/>
          <w:sz w:val="28"/>
          <w:szCs w:val="28"/>
        </w:rPr>
        <w:t>ятия</w:t>
      </w:r>
      <w:r w:rsidRPr="00B83CCC">
        <w:rPr>
          <w:rFonts w:ascii="XO Thames" w:hAnsi="XO Thames"/>
          <w:b w:val="0"/>
          <w:sz w:val="28"/>
          <w:szCs w:val="28"/>
        </w:rPr>
        <w:t xml:space="preserve"> по приспособлению зданий и помещений дошкольных образовательных орг</w:t>
      </w:r>
      <w:r w:rsidRPr="00B83CCC">
        <w:rPr>
          <w:rFonts w:ascii="XO Thames" w:hAnsi="XO Thames"/>
          <w:b w:val="0"/>
          <w:sz w:val="28"/>
          <w:szCs w:val="28"/>
        </w:rPr>
        <w:t>а</w:t>
      </w:r>
      <w:r w:rsidRPr="00B83CCC">
        <w:rPr>
          <w:rFonts w:ascii="XO Thames" w:hAnsi="XO Thames"/>
          <w:b w:val="0"/>
          <w:sz w:val="28"/>
          <w:szCs w:val="28"/>
        </w:rPr>
        <w:t>низаций и общеобразовательных организаций, в которых осуществляется образов</w:t>
      </w:r>
      <w:r w:rsidRPr="00B83CCC">
        <w:rPr>
          <w:rFonts w:ascii="XO Thames" w:hAnsi="XO Thames"/>
          <w:b w:val="0"/>
          <w:sz w:val="28"/>
          <w:szCs w:val="28"/>
        </w:rPr>
        <w:t>а</w:t>
      </w:r>
      <w:r w:rsidRPr="00B83CCC">
        <w:rPr>
          <w:rFonts w:ascii="XO Thames" w:hAnsi="XO Thames"/>
          <w:b w:val="0"/>
          <w:sz w:val="28"/>
          <w:szCs w:val="28"/>
        </w:rPr>
        <w:t>тельная деятельность для беспрепятственного дост</w:t>
      </w:r>
      <w:r>
        <w:rPr>
          <w:rFonts w:ascii="XO Thames" w:hAnsi="XO Thames"/>
          <w:b w:val="0"/>
          <w:sz w:val="28"/>
          <w:szCs w:val="28"/>
        </w:rPr>
        <w:t>упа инвалидов (детей-инвалидов). Общая сумма выделенных финансовых средств составляет 2 390 000,00 руб.</w:t>
      </w:r>
    </w:p>
    <w:p w:rsidR="00FB667C" w:rsidRDefault="00FB667C" w:rsidP="00FB667C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  <w:r>
        <w:rPr>
          <w:rFonts w:ascii="XO Thames" w:hAnsi="XO Thames"/>
          <w:b w:val="0"/>
          <w:sz w:val="28"/>
          <w:szCs w:val="28"/>
        </w:rPr>
        <w:t>Данные мероприятия проводятся в следующих образовательных учреждениях:</w:t>
      </w:r>
    </w:p>
    <w:p w:rsidR="00FB667C" w:rsidRDefault="00FB667C" w:rsidP="00FB667C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  <w:r>
        <w:rPr>
          <w:rFonts w:ascii="XO Thames" w:hAnsi="XO Thames"/>
          <w:b w:val="0"/>
          <w:sz w:val="28"/>
          <w:szCs w:val="28"/>
        </w:rPr>
        <w:t xml:space="preserve">1) </w:t>
      </w:r>
      <w:r w:rsidR="004802A1">
        <w:rPr>
          <w:rFonts w:ascii="XO Thames" w:hAnsi="XO Thames"/>
          <w:b w:val="0"/>
          <w:sz w:val="28"/>
          <w:szCs w:val="28"/>
        </w:rPr>
        <w:t>Корпус № 2 МБОУ «Чагодская средняя общеобразовательная школа» - изготовление и установка стационарного пандуса, оборудование входной группы (тамбура), сумма выделенных средств – 1 000 000,00 руб.;</w:t>
      </w:r>
    </w:p>
    <w:p w:rsidR="004802A1" w:rsidRDefault="004802A1" w:rsidP="00FB667C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  <w:r>
        <w:rPr>
          <w:rFonts w:ascii="XO Thames" w:hAnsi="XO Thames"/>
          <w:b w:val="0"/>
          <w:sz w:val="28"/>
          <w:szCs w:val="28"/>
        </w:rPr>
        <w:t xml:space="preserve">2) ОСП «Начальная школа-детский сад </w:t>
      </w:r>
      <w:proofErr w:type="spellStart"/>
      <w:r>
        <w:rPr>
          <w:rFonts w:ascii="XO Thames" w:hAnsi="XO Thames"/>
          <w:b w:val="0"/>
          <w:sz w:val="28"/>
          <w:szCs w:val="28"/>
        </w:rPr>
        <w:t>п</w:t>
      </w:r>
      <w:proofErr w:type="gramStart"/>
      <w:r>
        <w:rPr>
          <w:rFonts w:ascii="XO Thames" w:hAnsi="XO Thames"/>
          <w:b w:val="0"/>
          <w:sz w:val="28"/>
          <w:szCs w:val="28"/>
        </w:rPr>
        <w:t>.Б</w:t>
      </w:r>
      <w:proofErr w:type="gramEnd"/>
      <w:r>
        <w:rPr>
          <w:rFonts w:ascii="XO Thames" w:hAnsi="XO Thames"/>
          <w:b w:val="0"/>
          <w:sz w:val="28"/>
          <w:szCs w:val="28"/>
        </w:rPr>
        <w:t>орисово</w:t>
      </w:r>
      <w:proofErr w:type="spellEnd"/>
      <w:r>
        <w:rPr>
          <w:rFonts w:ascii="XO Thames" w:hAnsi="XO Thames"/>
          <w:b w:val="0"/>
          <w:sz w:val="28"/>
          <w:szCs w:val="28"/>
        </w:rPr>
        <w:t>» - приобретение пандуса инвентарного, сумма выделенных средств – 30 000,00 руб. (освоено 21 241,00 руб.,);</w:t>
      </w:r>
    </w:p>
    <w:p w:rsidR="004802A1" w:rsidRDefault="004802A1" w:rsidP="004802A1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  <w:r>
        <w:rPr>
          <w:rFonts w:ascii="XO Thames" w:hAnsi="XO Thames"/>
          <w:b w:val="0"/>
          <w:sz w:val="28"/>
          <w:szCs w:val="28"/>
        </w:rPr>
        <w:t xml:space="preserve">3) </w:t>
      </w:r>
      <w:r>
        <w:rPr>
          <w:rFonts w:ascii="XO Thames" w:hAnsi="XO Thames"/>
          <w:b w:val="0"/>
          <w:sz w:val="28"/>
          <w:szCs w:val="28"/>
        </w:rPr>
        <w:t>ОСП «Началь</w:t>
      </w:r>
      <w:r>
        <w:rPr>
          <w:rFonts w:ascii="XO Thames" w:hAnsi="XO Thames"/>
          <w:b w:val="0"/>
          <w:sz w:val="28"/>
          <w:szCs w:val="28"/>
        </w:rPr>
        <w:t xml:space="preserve">ная школа-детский сад </w:t>
      </w:r>
      <w:proofErr w:type="spellStart"/>
      <w:r>
        <w:rPr>
          <w:rFonts w:ascii="XO Thames" w:hAnsi="XO Thames"/>
          <w:b w:val="0"/>
          <w:sz w:val="28"/>
          <w:szCs w:val="28"/>
        </w:rPr>
        <w:t>д</w:t>
      </w:r>
      <w:proofErr w:type="gramStart"/>
      <w:r>
        <w:rPr>
          <w:rFonts w:ascii="XO Thames" w:hAnsi="XO Thames"/>
          <w:b w:val="0"/>
          <w:sz w:val="28"/>
          <w:szCs w:val="28"/>
        </w:rPr>
        <w:t>.А</w:t>
      </w:r>
      <w:proofErr w:type="gramEnd"/>
      <w:r>
        <w:rPr>
          <w:rFonts w:ascii="XO Thames" w:hAnsi="XO Thames"/>
          <w:b w:val="0"/>
          <w:sz w:val="28"/>
          <w:szCs w:val="28"/>
        </w:rPr>
        <w:t>нишино</w:t>
      </w:r>
      <w:proofErr w:type="spellEnd"/>
      <w:r>
        <w:rPr>
          <w:rFonts w:ascii="XO Thames" w:hAnsi="XO Thames"/>
          <w:b w:val="0"/>
          <w:sz w:val="28"/>
          <w:szCs w:val="28"/>
        </w:rPr>
        <w:t>» - приобретение пандуса инвентарного, сумма выделенных средств – 30 000,</w:t>
      </w:r>
      <w:r>
        <w:rPr>
          <w:rFonts w:ascii="XO Thames" w:hAnsi="XO Thames"/>
          <w:b w:val="0"/>
          <w:sz w:val="28"/>
          <w:szCs w:val="28"/>
        </w:rPr>
        <w:t>00 руб. (освоено 13 435</w:t>
      </w:r>
      <w:r>
        <w:rPr>
          <w:rFonts w:ascii="XO Thames" w:hAnsi="XO Thames"/>
          <w:b w:val="0"/>
          <w:sz w:val="28"/>
          <w:szCs w:val="28"/>
        </w:rPr>
        <w:t>,00 руб.,);</w:t>
      </w:r>
    </w:p>
    <w:p w:rsidR="004802A1" w:rsidRDefault="004802A1" w:rsidP="004802A1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  <w:r>
        <w:rPr>
          <w:rFonts w:ascii="XO Thames" w:hAnsi="XO Thames"/>
          <w:b w:val="0"/>
          <w:sz w:val="28"/>
          <w:szCs w:val="28"/>
        </w:rPr>
        <w:t xml:space="preserve">4) </w:t>
      </w:r>
      <w:r>
        <w:rPr>
          <w:rFonts w:ascii="XO Thames" w:hAnsi="XO Thames"/>
          <w:b w:val="0"/>
          <w:sz w:val="28"/>
          <w:szCs w:val="28"/>
        </w:rPr>
        <w:t>ОСП «Начальная</w:t>
      </w:r>
      <w:r>
        <w:rPr>
          <w:rFonts w:ascii="XO Thames" w:hAnsi="XO Thames"/>
          <w:b w:val="0"/>
          <w:sz w:val="28"/>
          <w:szCs w:val="28"/>
        </w:rPr>
        <w:t xml:space="preserve"> </w:t>
      </w:r>
      <w:proofErr w:type="gramStart"/>
      <w:r>
        <w:rPr>
          <w:rFonts w:ascii="XO Thames" w:hAnsi="XO Thames"/>
          <w:b w:val="0"/>
          <w:sz w:val="28"/>
          <w:szCs w:val="28"/>
        </w:rPr>
        <w:t>школа-детский</w:t>
      </w:r>
      <w:proofErr w:type="gramEnd"/>
      <w:r>
        <w:rPr>
          <w:rFonts w:ascii="XO Thames" w:hAnsi="XO Thames"/>
          <w:b w:val="0"/>
          <w:sz w:val="28"/>
          <w:szCs w:val="28"/>
        </w:rPr>
        <w:t xml:space="preserve"> сад д.Избоищи</w:t>
      </w:r>
      <w:r>
        <w:rPr>
          <w:rFonts w:ascii="XO Thames" w:hAnsi="XO Thames"/>
          <w:b w:val="0"/>
          <w:sz w:val="28"/>
          <w:szCs w:val="28"/>
        </w:rPr>
        <w:t>» - приобретение пандуса инвентарного, сумма выделенных средств – 30 000,00 руб. (освоено 13 435,00 руб.,);</w:t>
      </w:r>
    </w:p>
    <w:p w:rsidR="004802A1" w:rsidRDefault="004802A1" w:rsidP="004802A1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  <w:r>
        <w:rPr>
          <w:rFonts w:ascii="XO Thames" w:hAnsi="XO Thames"/>
          <w:b w:val="0"/>
          <w:sz w:val="28"/>
          <w:szCs w:val="28"/>
        </w:rPr>
        <w:t xml:space="preserve">5) Корпус № 3 МБДОУ «Детский сад комбинированного вида </w:t>
      </w:r>
      <w:proofErr w:type="spellStart"/>
      <w:r>
        <w:rPr>
          <w:rFonts w:ascii="XO Thames" w:hAnsi="XO Thames"/>
          <w:b w:val="0"/>
          <w:sz w:val="28"/>
          <w:szCs w:val="28"/>
        </w:rPr>
        <w:t>п</w:t>
      </w:r>
      <w:proofErr w:type="gramStart"/>
      <w:r>
        <w:rPr>
          <w:rFonts w:ascii="XO Thames" w:hAnsi="XO Thames"/>
          <w:b w:val="0"/>
          <w:sz w:val="28"/>
          <w:szCs w:val="28"/>
        </w:rPr>
        <w:t>.Ч</w:t>
      </w:r>
      <w:proofErr w:type="gramEnd"/>
      <w:r>
        <w:rPr>
          <w:rFonts w:ascii="XO Thames" w:hAnsi="XO Thames"/>
          <w:b w:val="0"/>
          <w:sz w:val="28"/>
          <w:szCs w:val="28"/>
        </w:rPr>
        <w:t>агода</w:t>
      </w:r>
      <w:proofErr w:type="spellEnd"/>
      <w:r>
        <w:rPr>
          <w:rFonts w:ascii="XO Thames" w:hAnsi="XO Thames"/>
          <w:b w:val="0"/>
          <w:sz w:val="28"/>
          <w:szCs w:val="28"/>
        </w:rPr>
        <w:t>»</w:t>
      </w:r>
      <w:r w:rsidRPr="004802A1">
        <w:rPr>
          <w:rFonts w:ascii="XO Thames" w:hAnsi="XO Thames"/>
          <w:b w:val="0"/>
          <w:sz w:val="28"/>
          <w:szCs w:val="28"/>
        </w:rPr>
        <w:t xml:space="preserve"> </w:t>
      </w:r>
      <w:r>
        <w:rPr>
          <w:rFonts w:ascii="XO Thames" w:hAnsi="XO Thames"/>
          <w:b w:val="0"/>
          <w:sz w:val="28"/>
          <w:szCs w:val="28"/>
        </w:rPr>
        <w:t xml:space="preserve">- </w:t>
      </w:r>
      <w:r>
        <w:rPr>
          <w:rFonts w:ascii="XO Thames" w:hAnsi="XO Thames"/>
          <w:b w:val="0"/>
          <w:sz w:val="28"/>
          <w:szCs w:val="28"/>
        </w:rPr>
        <w:t xml:space="preserve">изготовление и установка стационарного пандуса, </w:t>
      </w:r>
      <w:r>
        <w:rPr>
          <w:rFonts w:ascii="XO Thames" w:hAnsi="XO Thames"/>
          <w:b w:val="0"/>
          <w:sz w:val="28"/>
          <w:szCs w:val="28"/>
        </w:rPr>
        <w:t xml:space="preserve">ремонт </w:t>
      </w:r>
      <w:r>
        <w:rPr>
          <w:rFonts w:ascii="XO Thames" w:hAnsi="XO Thames"/>
          <w:b w:val="0"/>
          <w:sz w:val="28"/>
          <w:szCs w:val="28"/>
        </w:rPr>
        <w:t>входной группы</w:t>
      </w:r>
      <w:r>
        <w:rPr>
          <w:rFonts w:ascii="XO Thames" w:hAnsi="XO Thames"/>
          <w:b w:val="0"/>
          <w:sz w:val="28"/>
          <w:szCs w:val="28"/>
        </w:rPr>
        <w:t xml:space="preserve"> (крыльца)</w:t>
      </w:r>
      <w:r>
        <w:rPr>
          <w:rFonts w:ascii="XO Thames" w:hAnsi="XO Thames"/>
          <w:b w:val="0"/>
          <w:sz w:val="28"/>
          <w:szCs w:val="28"/>
        </w:rPr>
        <w:t xml:space="preserve">, сумма выделенных средств – </w:t>
      </w:r>
      <w:r>
        <w:rPr>
          <w:rFonts w:ascii="XO Thames" w:hAnsi="XO Thames"/>
          <w:b w:val="0"/>
          <w:sz w:val="28"/>
          <w:szCs w:val="28"/>
        </w:rPr>
        <w:t>300</w:t>
      </w:r>
      <w:r>
        <w:rPr>
          <w:rFonts w:ascii="XO Thames" w:hAnsi="XO Thames"/>
          <w:b w:val="0"/>
          <w:sz w:val="28"/>
          <w:szCs w:val="28"/>
        </w:rPr>
        <w:t> 000,</w:t>
      </w:r>
      <w:r>
        <w:rPr>
          <w:rFonts w:ascii="XO Thames" w:hAnsi="XO Thames"/>
          <w:b w:val="0"/>
          <w:sz w:val="28"/>
          <w:szCs w:val="28"/>
        </w:rPr>
        <w:t>00 руб. (освоено 300 000,00 руб.);</w:t>
      </w:r>
    </w:p>
    <w:p w:rsidR="00597420" w:rsidRDefault="004802A1" w:rsidP="00597420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  <w:r>
        <w:rPr>
          <w:rFonts w:ascii="XO Thames" w:hAnsi="XO Thames"/>
          <w:b w:val="0"/>
          <w:sz w:val="28"/>
          <w:szCs w:val="28"/>
        </w:rPr>
        <w:t xml:space="preserve">6) </w:t>
      </w:r>
      <w:r w:rsidR="00597420">
        <w:rPr>
          <w:rFonts w:ascii="XO Thames" w:hAnsi="XO Thames"/>
          <w:b w:val="0"/>
          <w:sz w:val="28"/>
          <w:szCs w:val="28"/>
        </w:rPr>
        <w:t xml:space="preserve">МБДОУ «Сазоновский детский сад» - </w:t>
      </w:r>
      <w:r w:rsidR="00597420">
        <w:rPr>
          <w:rFonts w:ascii="XO Thames" w:hAnsi="XO Thames"/>
          <w:b w:val="0"/>
          <w:sz w:val="28"/>
          <w:szCs w:val="28"/>
        </w:rPr>
        <w:t>изготовление и установка стационарного пандуса, оборудование входной группы (тамбура), сумма выделенных средств – 1 000 000,</w:t>
      </w:r>
      <w:r w:rsidR="00597420">
        <w:rPr>
          <w:rFonts w:ascii="XO Thames" w:hAnsi="XO Thames"/>
          <w:b w:val="0"/>
          <w:sz w:val="28"/>
          <w:szCs w:val="28"/>
        </w:rPr>
        <w:t>00 руб. (сумма сметного расчета – 584 900,00 руб.).</w:t>
      </w:r>
    </w:p>
    <w:p w:rsidR="00597420" w:rsidRDefault="00597420" w:rsidP="00597420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</w:p>
    <w:p w:rsidR="00597420" w:rsidRDefault="00597420" w:rsidP="00597420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  <w:r>
        <w:rPr>
          <w:rFonts w:ascii="XO Thames" w:hAnsi="XO Thames"/>
          <w:b w:val="0"/>
          <w:sz w:val="28"/>
          <w:szCs w:val="28"/>
        </w:rPr>
        <w:t>По условиям Соглашения все работы по созданию архитектурной доступности в образовательных организациях будут завершены в срок до 10 августа 2024 года.</w:t>
      </w:r>
      <w:bookmarkStart w:id="0" w:name="_GoBack"/>
      <w:bookmarkEnd w:id="0"/>
    </w:p>
    <w:p w:rsidR="004802A1" w:rsidRDefault="004802A1" w:rsidP="004802A1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</w:p>
    <w:p w:rsidR="004802A1" w:rsidRDefault="004802A1" w:rsidP="004802A1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</w:p>
    <w:p w:rsidR="004802A1" w:rsidRDefault="004802A1" w:rsidP="004802A1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</w:p>
    <w:p w:rsidR="004802A1" w:rsidRPr="00B83CCC" w:rsidRDefault="004802A1" w:rsidP="00FB667C">
      <w:pPr>
        <w:pStyle w:val="ConsPlusTitle"/>
        <w:ind w:firstLine="709"/>
        <w:jc w:val="both"/>
        <w:rPr>
          <w:rFonts w:ascii="XO Thames" w:hAnsi="XO Thames"/>
          <w:b w:val="0"/>
          <w:sz w:val="28"/>
          <w:szCs w:val="28"/>
        </w:rPr>
      </w:pPr>
    </w:p>
    <w:sectPr w:rsidR="004802A1" w:rsidRPr="00B8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A1"/>
    <w:rsid w:val="002D11EB"/>
    <w:rsid w:val="004802A1"/>
    <w:rsid w:val="00597420"/>
    <w:rsid w:val="007563A1"/>
    <w:rsid w:val="00FB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2"/>
    <w:link w:val="11"/>
    <w:rsid w:val="00FB667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Обычный11"/>
    <w:link w:val="12"/>
    <w:rsid w:val="00FB667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B6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6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2"/>
    <w:link w:val="11"/>
    <w:rsid w:val="00FB667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Обычный11"/>
    <w:link w:val="12"/>
    <w:rsid w:val="00FB667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B6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2024-06-05T12:07:00Z</dcterms:created>
  <dcterms:modified xsi:type="dcterms:W3CDTF">2024-06-05T12:33:00Z</dcterms:modified>
</cp:coreProperties>
</file>